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488" w:rsidRPr="007768CD" w:rsidRDefault="000A2488" w:rsidP="000A2488">
      <w:pPr>
        <w:pStyle w:val="1"/>
        <w:rPr>
          <w:sz w:val="28"/>
          <w:szCs w:val="28"/>
        </w:rPr>
      </w:pPr>
      <w:r w:rsidRPr="007768CD">
        <w:rPr>
          <w:sz w:val="28"/>
          <w:szCs w:val="28"/>
        </w:rPr>
        <w:t>ЗАКЛЮЧЕНИЕ</w:t>
      </w:r>
    </w:p>
    <w:p w:rsidR="000A2488" w:rsidRPr="007768CD" w:rsidRDefault="000A2488" w:rsidP="000A2488">
      <w:pPr>
        <w:pStyle w:val="1"/>
        <w:rPr>
          <w:sz w:val="28"/>
          <w:szCs w:val="28"/>
        </w:rPr>
      </w:pPr>
      <w:r w:rsidRPr="007768CD">
        <w:rPr>
          <w:sz w:val="28"/>
          <w:szCs w:val="28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0A2488" w:rsidRDefault="000A2488" w:rsidP="000A2488">
      <w:pPr>
        <w:pStyle w:val="1"/>
      </w:pPr>
    </w:p>
    <w:p w:rsidR="000A2488" w:rsidRPr="00947DD7" w:rsidRDefault="000A2488" w:rsidP="000A2488">
      <w:pPr>
        <w:pStyle w:val="1"/>
        <w:rPr>
          <w:b w:val="0"/>
        </w:rPr>
      </w:pPr>
    </w:p>
    <w:p w:rsidR="000A2488" w:rsidRPr="00947DD7" w:rsidRDefault="000A2488" w:rsidP="000A2488">
      <w:pPr>
        <w:ind w:firstLine="709"/>
        <w:jc w:val="both"/>
        <w:rPr>
          <w:bCs/>
          <w:sz w:val="28"/>
          <w:szCs w:val="28"/>
        </w:rPr>
      </w:pPr>
      <w:r w:rsidRPr="00947DD7">
        <w:rPr>
          <w:sz w:val="28"/>
          <w:szCs w:val="28"/>
        </w:rPr>
        <w:t xml:space="preserve"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</w:t>
      </w:r>
      <w:r w:rsidRPr="002848F1">
        <w:rPr>
          <w:sz w:val="28"/>
          <w:szCs w:val="28"/>
        </w:rPr>
        <w:t xml:space="preserve">в Ульяновской области» проведена экспертиза проекта </w:t>
      </w:r>
      <w:r w:rsidRPr="002848F1">
        <w:rPr>
          <w:rFonts w:eastAsia="Calibri"/>
          <w:sz w:val="28"/>
          <w:szCs w:val="28"/>
          <w:lang w:eastAsia="en-US"/>
        </w:rPr>
        <w:t>решения Совета депутатов</w:t>
      </w:r>
      <w:r w:rsidRPr="002848F1">
        <w:rPr>
          <w:rFonts w:cs="Arial"/>
          <w:sz w:val="28"/>
          <w:szCs w:val="28"/>
        </w:rPr>
        <w:t xml:space="preserve"> муниципального образования «Озерское сельское поселение» </w:t>
      </w:r>
      <w:proofErr w:type="spellStart"/>
      <w:r w:rsidRPr="002848F1">
        <w:rPr>
          <w:rFonts w:cs="Arial"/>
          <w:sz w:val="28"/>
          <w:szCs w:val="28"/>
        </w:rPr>
        <w:t>Чердаклинского</w:t>
      </w:r>
      <w:proofErr w:type="spellEnd"/>
      <w:r w:rsidRPr="002848F1">
        <w:rPr>
          <w:rFonts w:cs="Arial"/>
          <w:sz w:val="28"/>
          <w:szCs w:val="28"/>
        </w:rPr>
        <w:t xml:space="preserve"> района Ульяновской области </w:t>
      </w:r>
      <w:r w:rsidRPr="002848F1">
        <w:rPr>
          <w:sz w:val="28"/>
          <w:szCs w:val="28"/>
        </w:rPr>
        <w:t>«</w:t>
      </w:r>
      <w:bookmarkStart w:id="0" w:name="_GoBack"/>
      <w:r w:rsidRPr="002848F1">
        <w:rPr>
          <w:rStyle w:val="a4"/>
          <w:color w:val="000000"/>
          <w:sz w:val="28"/>
          <w:szCs w:val="28"/>
          <w:shd w:val="clear" w:color="auto" w:fill="FFFFFF"/>
        </w:rPr>
        <w:t>Об утверждении Положения о</w:t>
      </w:r>
      <w:r w:rsidRPr="00226FBC">
        <w:rPr>
          <w:rStyle w:val="a4"/>
          <w:color w:val="000000"/>
          <w:sz w:val="28"/>
          <w:szCs w:val="28"/>
          <w:shd w:val="clear" w:color="auto" w:fill="FFFFFF"/>
        </w:rPr>
        <w:t xml:space="preserve"> порядке уведомления  представителя нанимателя (работодателя) о фактах обращения в целях склонения</w:t>
      </w:r>
      <w:r w:rsidRPr="00226FBC">
        <w:rPr>
          <w:b/>
          <w:color w:val="000000"/>
          <w:sz w:val="28"/>
          <w:szCs w:val="28"/>
          <w:shd w:val="clear" w:color="auto" w:fill="FFFFFF"/>
        </w:rPr>
        <w:t> </w:t>
      </w:r>
      <w:r w:rsidRPr="00226FBC">
        <w:rPr>
          <w:rStyle w:val="a4"/>
          <w:color w:val="000000"/>
          <w:sz w:val="28"/>
          <w:szCs w:val="28"/>
          <w:shd w:val="clear" w:color="auto" w:fill="FFFFFF"/>
        </w:rPr>
        <w:t>муниципального служащего к совершению коррупционных правонарушений</w:t>
      </w:r>
      <w:bookmarkEnd w:id="0"/>
      <w:r w:rsidRPr="00226FBC">
        <w:rPr>
          <w:b/>
          <w:sz w:val="28"/>
          <w:szCs w:val="28"/>
        </w:rPr>
        <w:t>»</w:t>
      </w:r>
    </w:p>
    <w:p w:rsidR="000A2488" w:rsidRPr="007768CD" w:rsidRDefault="000A2488" w:rsidP="000A2488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7768CD">
        <w:rPr>
          <w:sz w:val="28"/>
          <w:szCs w:val="28"/>
        </w:rPr>
        <w:t xml:space="preserve"> По результатам </w:t>
      </w:r>
      <w:proofErr w:type="gramStart"/>
      <w:r w:rsidRPr="007768CD">
        <w:rPr>
          <w:sz w:val="28"/>
          <w:szCs w:val="28"/>
        </w:rPr>
        <w:t>экспертизы  сделан</w:t>
      </w:r>
      <w:proofErr w:type="gramEnd"/>
      <w:r w:rsidRPr="007768CD">
        <w:rPr>
          <w:sz w:val="28"/>
          <w:szCs w:val="28"/>
        </w:rPr>
        <w:t xml:space="preserve"> вывод: </w:t>
      </w:r>
    </w:p>
    <w:p w:rsidR="000A2488" w:rsidRDefault="000A2488" w:rsidP="000A2488">
      <w:pPr>
        <w:pStyle w:val="a5"/>
        <w:rPr>
          <w:sz w:val="28"/>
          <w:szCs w:val="28"/>
        </w:rPr>
      </w:pPr>
      <w:r w:rsidRPr="00D830B6">
        <w:rPr>
          <w:rStyle w:val="a4"/>
          <w:sz w:val="28"/>
          <w:szCs w:val="28"/>
        </w:rPr>
        <w:t xml:space="preserve">Представленные на экспертизу проекты </w:t>
      </w:r>
      <w:proofErr w:type="spellStart"/>
      <w:r w:rsidRPr="00D830B6">
        <w:rPr>
          <w:rStyle w:val="a4"/>
          <w:sz w:val="28"/>
          <w:szCs w:val="28"/>
        </w:rPr>
        <w:t>коррупциогенных</w:t>
      </w:r>
      <w:proofErr w:type="spellEnd"/>
      <w:r w:rsidRPr="00D830B6">
        <w:rPr>
          <w:rStyle w:val="a4"/>
          <w:sz w:val="28"/>
          <w:szCs w:val="28"/>
        </w:rPr>
        <w:t xml:space="preserve"> факторов не содержат</w:t>
      </w:r>
      <w:r>
        <w:rPr>
          <w:sz w:val="28"/>
          <w:szCs w:val="28"/>
        </w:rPr>
        <w:t>.</w:t>
      </w:r>
    </w:p>
    <w:p w:rsidR="000A2488" w:rsidRPr="00D830B6" w:rsidRDefault="000A2488" w:rsidP="000A2488">
      <w:pPr>
        <w:pStyle w:val="a5"/>
        <w:rPr>
          <w:sz w:val="28"/>
          <w:szCs w:val="28"/>
        </w:rPr>
      </w:pPr>
    </w:p>
    <w:p w:rsidR="000A2488" w:rsidRPr="00947DD7" w:rsidRDefault="000A2488" w:rsidP="000A2488">
      <w:pPr>
        <w:pStyle w:val="a3"/>
        <w:rPr>
          <w:rFonts w:ascii="Times New Roman" w:hAnsi="Times New Roman"/>
          <w:sz w:val="28"/>
          <w:szCs w:val="28"/>
        </w:rPr>
      </w:pPr>
      <w:r w:rsidRPr="00947DD7"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0A2488" w:rsidRPr="00947DD7" w:rsidRDefault="000A2488" w:rsidP="000A2488">
      <w:pPr>
        <w:pStyle w:val="a3"/>
        <w:rPr>
          <w:rFonts w:ascii="Times New Roman" w:hAnsi="Times New Roman"/>
          <w:sz w:val="28"/>
          <w:szCs w:val="28"/>
        </w:rPr>
      </w:pPr>
      <w:r w:rsidRPr="00947DD7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0A2488" w:rsidRPr="00947DD7" w:rsidRDefault="000A2488" w:rsidP="000A2488">
      <w:pPr>
        <w:pStyle w:val="a3"/>
        <w:rPr>
          <w:rFonts w:ascii="Times New Roman" w:hAnsi="Times New Roman"/>
          <w:sz w:val="28"/>
          <w:szCs w:val="28"/>
        </w:rPr>
      </w:pPr>
      <w:r w:rsidRPr="00947DD7">
        <w:rPr>
          <w:rFonts w:ascii="Times New Roman" w:hAnsi="Times New Roman"/>
          <w:sz w:val="28"/>
          <w:szCs w:val="28"/>
        </w:rPr>
        <w:t xml:space="preserve">«Озерское сельское поселение»   </w:t>
      </w:r>
    </w:p>
    <w:p w:rsidR="000A2488" w:rsidRPr="00947DD7" w:rsidRDefault="000A2488" w:rsidP="000A2488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947DD7">
        <w:rPr>
          <w:rFonts w:ascii="Times New Roman" w:hAnsi="Times New Roman"/>
          <w:sz w:val="28"/>
          <w:szCs w:val="28"/>
        </w:rPr>
        <w:t>Чердаклинского</w:t>
      </w:r>
      <w:proofErr w:type="spellEnd"/>
      <w:r w:rsidRPr="00947DD7">
        <w:rPr>
          <w:rFonts w:ascii="Times New Roman" w:hAnsi="Times New Roman"/>
          <w:sz w:val="28"/>
          <w:szCs w:val="28"/>
        </w:rPr>
        <w:t xml:space="preserve"> района Ульяновской области                              </w:t>
      </w:r>
      <w:proofErr w:type="spellStart"/>
      <w:r w:rsidRPr="00947DD7">
        <w:rPr>
          <w:rFonts w:ascii="Times New Roman" w:hAnsi="Times New Roman"/>
          <w:sz w:val="28"/>
          <w:szCs w:val="28"/>
        </w:rPr>
        <w:t>А.А.Галимова</w:t>
      </w:r>
      <w:proofErr w:type="spellEnd"/>
    </w:p>
    <w:p w:rsidR="00F14703" w:rsidRDefault="00F14703"/>
    <w:sectPr w:rsidR="00F14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734"/>
    <w:rsid w:val="000A2488"/>
    <w:rsid w:val="00516734"/>
    <w:rsid w:val="00F1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AB391-CFAC-4951-A1BB-2DCFBD16E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4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A2488"/>
    <w:pPr>
      <w:keepNext/>
      <w:tabs>
        <w:tab w:val="num" w:pos="0"/>
      </w:tabs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248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No Spacing"/>
    <w:uiPriority w:val="1"/>
    <w:qFormat/>
    <w:rsid w:val="000A24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Strong"/>
    <w:basedOn w:val="a0"/>
    <w:uiPriority w:val="22"/>
    <w:qFormat/>
    <w:rsid w:val="000A2488"/>
    <w:rPr>
      <w:b/>
      <w:bCs/>
    </w:rPr>
  </w:style>
  <w:style w:type="paragraph" w:styleId="a5">
    <w:name w:val="Normal (Web)"/>
    <w:basedOn w:val="a"/>
    <w:uiPriority w:val="99"/>
    <w:unhideWhenUsed/>
    <w:qFormat/>
    <w:rsid w:val="000A2488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2023-06-26T06:05:00Z</dcterms:created>
  <dcterms:modified xsi:type="dcterms:W3CDTF">2023-06-26T06:05:00Z</dcterms:modified>
</cp:coreProperties>
</file>